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7D" w:rsidRPr="002B3C7D" w:rsidRDefault="00481C4E" w:rsidP="00481C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  <w:r w:rsidR="002B3C7D" w:rsidRPr="002B3C7D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Profesorado de Educación Secundaria en Filosofía </w:t>
      </w:r>
    </w:p>
    <w:p w:rsidR="002F0EE0" w:rsidRPr="00B44996" w:rsidRDefault="00481C4E" w:rsidP="00481C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>Nuestra carrera es  pública y gratuita,  tiene una duración de cuatro años y otorga títulos oficiales. Con esta titulación estás ha</w:t>
      </w:r>
      <w:r w:rsidR="001B5D0A">
        <w:rPr>
          <w:rFonts w:ascii="Times New Roman" w:eastAsia="Times New Roman" w:hAnsi="Times New Roman" w:cs="Times New Roman"/>
          <w:sz w:val="28"/>
          <w:szCs w:val="28"/>
          <w:lang w:eastAsia="es-AR"/>
        </w:rPr>
        <w:t>bilitado para inscribirte como P</w:t>
      </w:r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>rofesor de Filosofía, Formación Ética y Ciudadana, Psicologí</w:t>
      </w:r>
      <w:r w:rsidR="00C66148">
        <w:rPr>
          <w:rFonts w:ascii="Times New Roman" w:eastAsia="Times New Roman" w:hAnsi="Times New Roman" w:cs="Times New Roman"/>
          <w:sz w:val="28"/>
          <w:szCs w:val="28"/>
          <w:lang w:eastAsia="es-AR"/>
        </w:rPr>
        <w:t>a, Sociología, Construcción de c</w:t>
      </w:r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>iudadanía</w:t>
      </w:r>
      <w:r w:rsidR="00C6614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 identidad, Construcción de ciudadanía y participación, C</w:t>
      </w:r>
      <w:r w:rsidR="00C66148" w:rsidRPr="00C66148">
        <w:rPr>
          <w:rFonts w:ascii="Times New Roman" w:eastAsia="Times New Roman" w:hAnsi="Times New Roman" w:cs="Times New Roman"/>
          <w:sz w:val="28"/>
          <w:szCs w:val="28"/>
          <w:lang w:eastAsia="es-AR"/>
        </w:rPr>
        <w:t>ons</w:t>
      </w:r>
      <w:r w:rsidR="00C6614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trucción de ciudadanía </w:t>
      </w:r>
      <w:r w:rsidR="00C66148" w:rsidRPr="00C66148">
        <w:rPr>
          <w:rFonts w:ascii="Times New Roman" w:eastAsia="Times New Roman" w:hAnsi="Times New Roman" w:cs="Times New Roman"/>
          <w:sz w:val="28"/>
          <w:szCs w:val="28"/>
          <w:lang w:eastAsia="es-AR"/>
        </w:rPr>
        <w:t>y derechos</w:t>
      </w:r>
      <w:r w:rsidR="00C6614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,  y ESI (Educación Sexual Integral), </w:t>
      </w:r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en todas  las Escuelas Secundarias Orientadas y Técnicas de la Provincia. Te invitamos a que entres en el detalle de nuestro Plan de Estudio (425/17), y conozcas los campos de formación que abarca y las unidades que los componen. Se cursa de lunes a viernes en el Normal 2 (Córdoba 2014, Rosario) en turno vespertino, y salvo para los seminarios y talleres que son de cursado obligatorio, </w:t>
      </w:r>
      <w:proofErr w:type="spellStart"/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>podés</w:t>
      </w:r>
      <w:proofErr w:type="spellEnd"/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optar por la modalidad de cursado presencial, </w:t>
      </w:r>
      <w:proofErr w:type="spellStart"/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>semi</w:t>
      </w:r>
      <w:proofErr w:type="spellEnd"/>
      <w:r w:rsidRPr="00B44996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presencial o libre para el resto de las materias.</w:t>
      </w:r>
    </w:p>
    <w:p w:rsidR="00B44996" w:rsidRPr="00C66148" w:rsidRDefault="00B44996" w:rsidP="00B449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C66148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¿De qué va la filosofía?</w:t>
      </w:r>
    </w:p>
    <w:p w:rsidR="00A11053" w:rsidRPr="00763E57" w:rsidRDefault="00B44996" w:rsidP="00A11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“… L</w:t>
      </w:r>
      <w:r w:rsidR="00711CE5">
        <w:rPr>
          <w:rFonts w:ascii="Times New Roman" w:eastAsia="Times New Roman" w:hAnsi="Times New Roman" w:cs="Times New Roman"/>
          <w:sz w:val="28"/>
          <w:szCs w:val="28"/>
          <w:lang w:eastAsia="es-AR"/>
        </w:rPr>
        <w:t>a filosofía no es un campo</w:t>
      </w:r>
      <w:r w:rsidRPr="00763E5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cerrado ni se debe sacralizar como un momento aparte del resto del </w:t>
      </w:r>
      <w:proofErr w:type="gramStart"/>
      <w:r w:rsidRPr="00763E57">
        <w:rPr>
          <w:rFonts w:ascii="Times New Roman" w:eastAsia="Times New Roman" w:hAnsi="Times New Roman" w:cs="Times New Roman"/>
          <w:sz w:val="28"/>
          <w:szCs w:val="28"/>
          <w:lang w:eastAsia="es-AR"/>
        </w:rPr>
        <w:t>apre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ndizaje …</w:t>
      </w:r>
      <w:proofErr w:type="gramEnd"/>
      <w:r w:rsidRPr="00763E5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la filosofía nació en la calle porque había gente diversa que podía encontrarse e interpelarse. Pero la filosofía no es cualquier forma de pensar: es partir de la actitud que la relación con el conocimiento es de deseo y no de posesión y que este deseo se puede compartir y someter a discusión. Pide exigencia y rigor, estar dispuestos a pensar las cosas hasta el final, hasta donde ya no sabemos qué más decir, hasta sacar consecuencias nuevas, inventar conceptos que nos sirvan para relacionarnos con lo qu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e pasa, con lo que no sabemos có</w:t>
      </w:r>
      <w:r w:rsidRPr="00763E5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mo pensar, con lo que nos hace daño o 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da </w:t>
      </w:r>
      <w:r w:rsidRPr="00763E57">
        <w:rPr>
          <w:rFonts w:ascii="Times New Roman" w:eastAsia="Times New Roman" w:hAnsi="Times New Roman" w:cs="Times New Roman"/>
          <w:sz w:val="28"/>
          <w:szCs w:val="28"/>
          <w:lang w:eastAsia="es-AR"/>
        </w:rPr>
        <w:t>miedo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…”</w:t>
      </w:r>
      <w:r w:rsidR="00A11053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Marina Garcés en </w:t>
      </w:r>
      <w:hyperlink r:id="rId4" w:history="1">
        <w:r w:rsidR="00A11053" w:rsidRPr="00763E57">
          <w:rPr>
            <w:rStyle w:val="Hipervnculo"/>
            <w:rFonts w:ascii="Times New Roman" w:eastAsia="Times New Roman" w:hAnsi="Times New Roman" w:cs="Times New Roman"/>
            <w:sz w:val="28"/>
            <w:szCs w:val="28"/>
            <w:lang w:eastAsia="es-AR"/>
          </w:rPr>
          <w:t>http://www.eldiario.es/catalunya/Defender-filosofia-inseparable-repensar-ensenarla_0_483652428.html</w:t>
        </w:r>
      </w:hyperlink>
    </w:p>
    <w:p w:rsidR="00B44996" w:rsidRDefault="00B44996" w:rsidP="00B44996">
      <w:pPr>
        <w:pStyle w:val="Ttulo1"/>
        <w:jc w:val="both"/>
        <w:rPr>
          <w:sz w:val="28"/>
          <w:szCs w:val="28"/>
        </w:rPr>
      </w:pPr>
      <w:r>
        <w:rPr>
          <w:sz w:val="28"/>
          <w:szCs w:val="28"/>
        </w:rPr>
        <w:t>Entonces,  ¿p</w:t>
      </w:r>
      <w:r w:rsidRPr="00763E57">
        <w:rPr>
          <w:sz w:val="28"/>
          <w:szCs w:val="28"/>
        </w:rPr>
        <w:t>or qué importa enseñar filosofía</w:t>
      </w:r>
      <w:r>
        <w:rPr>
          <w:sz w:val="28"/>
          <w:szCs w:val="28"/>
        </w:rPr>
        <w:t xml:space="preserve"> en la escuela secundaria?</w:t>
      </w:r>
      <w:r w:rsidRPr="00763E57">
        <w:rPr>
          <w:sz w:val="28"/>
          <w:szCs w:val="28"/>
        </w:rPr>
        <w:t xml:space="preserve"> </w:t>
      </w:r>
    </w:p>
    <w:p w:rsidR="00B44996" w:rsidRDefault="00B44996" w:rsidP="00B44996">
      <w:pPr>
        <w:pStyle w:val="Subttulo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impedir que las instituciones que  educan  se reduzcan a  </w:t>
      </w:r>
      <w:r w:rsidRPr="00763E57">
        <w:rPr>
          <w:sz w:val="28"/>
          <w:szCs w:val="28"/>
        </w:rPr>
        <w:t>escuela</w:t>
      </w:r>
      <w:r>
        <w:rPr>
          <w:sz w:val="28"/>
          <w:szCs w:val="28"/>
        </w:rPr>
        <w:t>s</w:t>
      </w:r>
      <w:r w:rsidRPr="00763E57">
        <w:rPr>
          <w:sz w:val="28"/>
          <w:szCs w:val="28"/>
        </w:rPr>
        <w:t xml:space="preserve"> de especialistas en técnicas demandadas por el mercado</w:t>
      </w:r>
      <w:r>
        <w:rPr>
          <w:sz w:val="28"/>
          <w:szCs w:val="28"/>
        </w:rPr>
        <w:t>…</w:t>
      </w:r>
    </w:p>
    <w:p w:rsidR="00B44996" w:rsidRPr="00763E57" w:rsidRDefault="00B44996" w:rsidP="00B44996">
      <w:pPr>
        <w:pStyle w:val="Subttulo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comprender que detrás de esa </w:t>
      </w:r>
      <w:r w:rsidRPr="00763E57">
        <w:rPr>
          <w:sz w:val="28"/>
          <w:szCs w:val="28"/>
        </w:rPr>
        <w:t xml:space="preserve">desquiciante acumulación de contenidos, que </w:t>
      </w:r>
      <w:r w:rsidR="00A11053">
        <w:rPr>
          <w:sz w:val="28"/>
          <w:szCs w:val="28"/>
        </w:rPr>
        <w:t xml:space="preserve">muchas veces </w:t>
      </w:r>
      <w:bookmarkStart w:id="0" w:name="_GoBack"/>
      <w:bookmarkEnd w:id="0"/>
      <w:r w:rsidRPr="00763E57">
        <w:rPr>
          <w:sz w:val="28"/>
          <w:szCs w:val="28"/>
        </w:rPr>
        <w:t>tiende a aprenderse disparatadamente de memoria</w:t>
      </w:r>
      <w:r>
        <w:rPr>
          <w:sz w:val="28"/>
          <w:szCs w:val="28"/>
        </w:rPr>
        <w:t xml:space="preserve">, hay </w:t>
      </w:r>
      <w:r>
        <w:rPr>
          <w:sz w:val="28"/>
          <w:szCs w:val="28"/>
        </w:rPr>
        <w:lastRenderedPageBreak/>
        <w:t>problemas y preguntas cuyo sentido histórico y teórico exige ser develado, discutido, resignificado…</w:t>
      </w:r>
    </w:p>
    <w:p w:rsidR="00B44996" w:rsidRDefault="00B44996" w:rsidP="00B44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Para e</w:t>
      </w:r>
      <w:r w:rsidRPr="00763E57">
        <w:rPr>
          <w:rFonts w:ascii="Times New Roman" w:eastAsia="Times New Roman" w:hAnsi="Times New Roman" w:cs="Times New Roman"/>
          <w:sz w:val="28"/>
          <w:szCs w:val="28"/>
          <w:lang w:eastAsia="es-AR"/>
        </w:rPr>
        <w:t>xperimentar colectivamente en las maneras como nos relacionamos con el pensamiento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…</w:t>
      </w:r>
    </w:p>
    <w:p w:rsidR="00B44996" w:rsidRPr="00533FD9" w:rsidRDefault="00B44996" w:rsidP="00B44996">
      <w:pPr>
        <w:pStyle w:val="Ttulo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Porque la filosofía, al no tener contenido previamente definido, se define en el </w:t>
      </w:r>
      <w:r w:rsidRPr="00533FD9">
        <w:rPr>
          <w:b w:val="0"/>
          <w:sz w:val="28"/>
          <w:szCs w:val="28"/>
        </w:rPr>
        <w:t>compromiso político con la experimentación entre saberes y lenguajes diferentes: las ciencias, las artes, la escritura y la acción</w:t>
      </w:r>
      <w:r>
        <w:rPr>
          <w:b w:val="0"/>
          <w:sz w:val="28"/>
          <w:szCs w:val="28"/>
        </w:rPr>
        <w:t>…</w:t>
      </w:r>
    </w:p>
    <w:p w:rsidR="00B44996" w:rsidRPr="00763E57" w:rsidRDefault="00B44996" w:rsidP="00B44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63E57">
        <w:rPr>
          <w:rFonts w:ascii="Times New Roman" w:eastAsia="Times New Roman" w:hAnsi="Times New Roman" w:cs="Times New Roman"/>
          <w:sz w:val="28"/>
          <w:szCs w:val="28"/>
          <w:lang w:eastAsia="es-AR"/>
        </w:rPr>
        <w:t>Defender la filosofía hoy es inseparable de repensar cómo enseñarla y hacerla llegar desde los inicios de la escolaridad de una forma viva y arriesgada.</w:t>
      </w:r>
    </w:p>
    <w:p w:rsidR="00B44996" w:rsidRDefault="00B44996" w:rsidP="00481C4E">
      <w:pPr>
        <w:jc w:val="both"/>
      </w:pPr>
    </w:p>
    <w:sectPr w:rsidR="00B44996" w:rsidSect="00102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C4E"/>
    <w:rsid w:val="00102194"/>
    <w:rsid w:val="001B5D0A"/>
    <w:rsid w:val="002B3C7D"/>
    <w:rsid w:val="002F0EE0"/>
    <w:rsid w:val="00481C4E"/>
    <w:rsid w:val="00584F39"/>
    <w:rsid w:val="00711CE5"/>
    <w:rsid w:val="00A11053"/>
    <w:rsid w:val="00B44996"/>
    <w:rsid w:val="00C6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4E"/>
  </w:style>
  <w:style w:type="paragraph" w:styleId="Ttulo1">
    <w:name w:val="heading 1"/>
    <w:basedOn w:val="Normal"/>
    <w:link w:val="Ttulo1Car"/>
    <w:uiPriority w:val="9"/>
    <w:qFormat/>
    <w:rsid w:val="00B4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n-j">
    <w:name w:val="_4n-j"/>
    <w:basedOn w:val="Fuentedeprrafopredeter"/>
    <w:rsid w:val="00481C4E"/>
  </w:style>
  <w:style w:type="character" w:customStyle="1" w:styleId="textexposedshow">
    <w:name w:val="text_exposed_show"/>
    <w:basedOn w:val="Fuentedeprrafopredeter"/>
    <w:rsid w:val="00481C4E"/>
  </w:style>
  <w:style w:type="character" w:customStyle="1" w:styleId="Ttulo1Car">
    <w:name w:val="Título 1 Car"/>
    <w:basedOn w:val="Fuentedeprrafopredeter"/>
    <w:link w:val="Ttulo1"/>
    <w:uiPriority w:val="9"/>
    <w:rsid w:val="00B4499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Subttulo1">
    <w:name w:val="Subtítulo1"/>
    <w:basedOn w:val="Normal"/>
    <w:rsid w:val="00B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11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4E"/>
  </w:style>
  <w:style w:type="paragraph" w:styleId="Ttulo1">
    <w:name w:val="heading 1"/>
    <w:basedOn w:val="Normal"/>
    <w:link w:val="Ttulo1Car"/>
    <w:uiPriority w:val="9"/>
    <w:qFormat/>
    <w:rsid w:val="00B4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n-j">
    <w:name w:val="_4n-j"/>
    <w:basedOn w:val="Fuentedeprrafopredeter"/>
    <w:rsid w:val="00481C4E"/>
  </w:style>
  <w:style w:type="character" w:customStyle="1" w:styleId="textexposedshow">
    <w:name w:val="text_exposed_show"/>
    <w:basedOn w:val="Fuentedeprrafopredeter"/>
    <w:rsid w:val="00481C4E"/>
  </w:style>
  <w:style w:type="character" w:customStyle="1" w:styleId="Ttulo1Car">
    <w:name w:val="Título 1 Car"/>
    <w:basedOn w:val="Fuentedeprrafopredeter"/>
    <w:link w:val="Ttulo1"/>
    <w:uiPriority w:val="9"/>
    <w:rsid w:val="00B4499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Subttulo1">
    <w:name w:val="Subtítulo1"/>
    <w:basedOn w:val="Normal"/>
    <w:rsid w:val="00B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1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diario.es/catalunya/Defender-filosofia-inseparable-repensar-ensenarla_0_48365242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 04</cp:lastModifiedBy>
  <cp:revision>2</cp:revision>
  <dcterms:created xsi:type="dcterms:W3CDTF">2019-12-03T22:47:00Z</dcterms:created>
  <dcterms:modified xsi:type="dcterms:W3CDTF">2019-12-03T22:47:00Z</dcterms:modified>
</cp:coreProperties>
</file>